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30" w:rsidRPr="00674ED7" w:rsidRDefault="00674ED7" w:rsidP="00674ED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74ED7">
        <w:rPr>
          <w:rFonts w:ascii="Times New Roman" w:hAnsi="Times New Roman" w:cs="Times New Roman"/>
          <w:b/>
          <w:i/>
          <w:sz w:val="28"/>
          <w:szCs w:val="28"/>
        </w:rPr>
        <w:t>Кетова Валерия Дмитриевна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74ED7" w:rsidRPr="00674ED7" w:rsidRDefault="00674ED7" w:rsidP="00674E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4ED7">
        <w:rPr>
          <w:rFonts w:ascii="Times New Roman" w:hAnsi="Times New Roman" w:cs="Times New Roman"/>
          <w:i/>
          <w:sz w:val="28"/>
          <w:szCs w:val="28"/>
        </w:rPr>
        <w:t>учитель информатики высшей квалификационной категории</w:t>
      </w:r>
    </w:p>
    <w:p w:rsidR="00674ED7" w:rsidRPr="00674ED7" w:rsidRDefault="00674ED7" w:rsidP="00674ED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74ED7">
        <w:rPr>
          <w:rFonts w:ascii="Times New Roman" w:hAnsi="Times New Roman" w:cs="Times New Roman"/>
          <w:i/>
          <w:sz w:val="28"/>
          <w:szCs w:val="28"/>
        </w:rPr>
        <w:t>МАОУ «Школа бизнеса и предпринимательства» г. Перми</w:t>
      </w:r>
    </w:p>
    <w:p w:rsidR="00674ED7" w:rsidRDefault="00674ED7" w:rsidP="0067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74ED7" w:rsidRPr="00674ED7" w:rsidRDefault="00674ED7" w:rsidP="00674E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Базовый курс информатики 7-9 класс и его отражение в заданиях ОГЭ</w:t>
      </w:r>
    </w:p>
    <w:p w:rsidR="00674ED7" w:rsidRDefault="00674ED7" w:rsidP="0067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6A94" w:rsidRDefault="00596263" w:rsidP="0059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современной системе образования учащийся в праве самостоятельно выбирать, какие предметы школьной программы, помимо обязательных, он хочет сдавать в формате государственной итоговой аттестации в 9 и 11 классах.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Зачастую, учитель ставится перед фактом, но</w:t>
      </w:r>
      <w:r w:rsidR="00982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это, результат учащегося влияет на общий рейтинг образовательного учреждения и успешность учителя.</w:t>
      </w:r>
    </w:p>
    <w:p w:rsidR="00596263" w:rsidRDefault="00596263" w:rsidP="0059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Возникает вопрос: как при 1 или 2 учебных часах в неделю обеспечить учащемуся возможность показать высокий результат на экзамене?</w:t>
      </w:r>
    </w:p>
    <w:p w:rsidR="00596263" w:rsidRDefault="00596263" w:rsidP="0059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рамках 2-х уроков информатики в неделю организовать планомерную подготовку учащихся к экзаменам невозможно, ведь есть материал, который необходимо освоить по программе, и кроме того в классе только несколько учащихся выбирают предмет «информатика» как предмет государственной итоговой аттестации.</w:t>
      </w:r>
      <w:r w:rsidR="00D45E0B">
        <w:rPr>
          <w:rFonts w:ascii="Times New Roman" w:hAnsi="Times New Roman" w:cs="Times New Roman"/>
          <w:sz w:val="28"/>
          <w:szCs w:val="28"/>
        </w:rPr>
        <w:t xml:space="preserve"> Из всего этого можно сделать вывод о том, что подготовка к экзамену не должна быть отдельной частью обучения, а, как и декларируется основными положениями ГИА, быть результатом освоения образовательной программы по предмету «информатика».</w:t>
      </w:r>
    </w:p>
    <w:p w:rsidR="00D45E0B" w:rsidRDefault="00D45E0B" w:rsidP="0059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анализ и постараемся выяснить, насколько задания ГИА-9 (ОГЭ) соответствуют программе базового курса информатики 7-9 класса </w:t>
      </w:r>
      <w:r w:rsidRPr="00D45E0B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 Результаты анализа представим в Таблице 1. Здесь в первом столбце указаны разделы предмета «Информатика» согласно «Спецификации ОГЭ» [3</w:t>
      </w:r>
      <w:r w:rsidRPr="00D45E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во втором и третьем – номера заданий ОГЭ и проверяемые ими элементы содержания программного материала </w:t>
      </w:r>
      <w:r w:rsidRPr="00D45E0B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, в четвертом – раз</w:t>
      </w:r>
      <w:r w:rsidR="004B07FC">
        <w:rPr>
          <w:rFonts w:ascii="Times New Roman" w:hAnsi="Times New Roman" w:cs="Times New Roman"/>
          <w:sz w:val="28"/>
          <w:szCs w:val="28"/>
        </w:rPr>
        <w:t xml:space="preserve">дел курса информатики согласно </w:t>
      </w:r>
      <w:r w:rsidR="000A4938">
        <w:rPr>
          <w:rFonts w:ascii="Times New Roman" w:hAnsi="Times New Roman" w:cs="Times New Roman"/>
          <w:sz w:val="28"/>
          <w:szCs w:val="28"/>
        </w:rPr>
        <w:t>программе базового курса Семакина И.Г.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E0B">
        <w:rPr>
          <w:rFonts w:ascii="Times New Roman" w:hAnsi="Times New Roman" w:cs="Times New Roman"/>
          <w:sz w:val="28"/>
          <w:szCs w:val="28"/>
        </w:rPr>
        <w:t>[</w:t>
      </w:r>
      <w:r w:rsidR="000A4938">
        <w:rPr>
          <w:rFonts w:ascii="Times New Roman" w:hAnsi="Times New Roman" w:cs="Times New Roman"/>
          <w:sz w:val="28"/>
          <w:szCs w:val="28"/>
        </w:rPr>
        <w:t>4</w:t>
      </w:r>
      <w:r w:rsidRPr="00D45E0B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5E0B" w:rsidRDefault="00D45E0B" w:rsidP="00596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E01" w:rsidRDefault="004B73F1" w:rsidP="004B73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2E01">
        <w:rPr>
          <w:rFonts w:ascii="Times New Roman" w:hAnsi="Times New Roman" w:cs="Times New Roman"/>
          <w:i/>
          <w:sz w:val="28"/>
          <w:szCs w:val="28"/>
        </w:rPr>
        <w:t>Таблица 1.</w:t>
      </w:r>
    </w:p>
    <w:p w:rsidR="004B73F1" w:rsidRPr="00982E01" w:rsidRDefault="00D95999" w:rsidP="004B73F1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2E01">
        <w:rPr>
          <w:rFonts w:ascii="Times New Roman" w:hAnsi="Times New Roman" w:cs="Times New Roman"/>
          <w:i/>
          <w:sz w:val="28"/>
          <w:szCs w:val="28"/>
        </w:rPr>
        <w:t>Анализ содержания заданий ОГЭ</w:t>
      </w:r>
      <w:r w:rsidR="00982E01">
        <w:rPr>
          <w:rFonts w:ascii="Times New Roman" w:hAnsi="Times New Roman" w:cs="Times New Roman"/>
          <w:i/>
          <w:sz w:val="28"/>
          <w:szCs w:val="28"/>
        </w:rPr>
        <w:t xml:space="preserve"> и соответствий его темам примерной программы курса информатики 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3969"/>
        <w:gridCol w:w="3119"/>
      </w:tblGrid>
      <w:tr w:rsidR="00982E01" w:rsidTr="002D282C">
        <w:tc>
          <w:tcPr>
            <w:tcW w:w="1809" w:type="dxa"/>
          </w:tcPr>
          <w:p w:rsidR="00982E01" w:rsidRPr="00E531D2" w:rsidRDefault="0030615F" w:rsidP="00E53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1D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982E01" w:rsidRPr="00E531D2" w:rsidRDefault="0030615F" w:rsidP="002D28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1D2">
              <w:rPr>
                <w:rFonts w:ascii="Times New Roman" w:hAnsi="Times New Roman" w:cs="Times New Roman"/>
                <w:b/>
                <w:sz w:val="28"/>
                <w:szCs w:val="28"/>
              </w:rPr>
              <w:t>Номер ОГЭ</w:t>
            </w:r>
          </w:p>
        </w:tc>
        <w:tc>
          <w:tcPr>
            <w:tcW w:w="3969" w:type="dxa"/>
          </w:tcPr>
          <w:p w:rsidR="00982E01" w:rsidRPr="00E531D2" w:rsidRDefault="00FA33A2" w:rsidP="00E53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31D2">
              <w:rPr>
                <w:rFonts w:ascii="Times New Roman" w:hAnsi="Times New Roman" w:cs="Times New Roman"/>
                <w:b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3119" w:type="dxa"/>
          </w:tcPr>
          <w:p w:rsidR="00982E01" w:rsidRPr="00E531D2" w:rsidRDefault="000A4938" w:rsidP="00E531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базового курса 7-9 класса</w:t>
            </w:r>
          </w:p>
        </w:tc>
      </w:tr>
      <w:tr w:rsidR="0030615F" w:rsidTr="002D282C">
        <w:tc>
          <w:tcPr>
            <w:tcW w:w="1809" w:type="dxa"/>
            <w:vMerge w:val="restart"/>
          </w:tcPr>
          <w:p w:rsidR="0030615F" w:rsidRDefault="0030615F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и передача информации</w:t>
            </w:r>
          </w:p>
        </w:tc>
        <w:tc>
          <w:tcPr>
            <w:tcW w:w="1134" w:type="dxa"/>
          </w:tcPr>
          <w:p w:rsidR="0030615F" w:rsidRPr="00A87EDB" w:rsidRDefault="00A87EDB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69" w:type="dxa"/>
          </w:tcPr>
          <w:p w:rsidR="0030615F" w:rsidRPr="00E531D2" w:rsidRDefault="00E531D2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оценивать количественные параметры информационных объектов</w:t>
            </w:r>
          </w:p>
        </w:tc>
        <w:tc>
          <w:tcPr>
            <w:tcW w:w="3119" w:type="dxa"/>
          </w:tcPr>
          <w:p w:rsidR="0030615F" w:rsidRDefault="004B07F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информация: измерение информации (7 класс)</w:t>
            </w:r>
          </w:p>
        </w:tc>
      </w:tr>
      <w:tr w:rsidR="0030615F" w:rsidTr="002D282C">
        <w:tc>
          <w:tcPr>
            <w:tcW w:w="1809" w:type="dxa"/>
            <w:vMerge/>
          </w:tcPr>
          <w:p w:rsidR="0030615F" w:rsidRDefault="0030615F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15F" w:rsidRPr="00A87EDB" w:rsidRDefault="00E531D2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969" w:type="dxa"/>
          </w:tcPr>
          <w:p w:rsidR="0030615F" w:rsidRDefault="00E531D2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значение логического выражения</w:t>
            </w:r>
          </w:p>
        </w:tc>
        <w:tc>
          <w:tcPr>
            <w:tcW w:w="3119" w:type="dxa"/>
          </w:tcPr>
          <w:p w:rsidR="0030615F" w:rsidRDefault="00FE43E5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обработка информации в БД: логические выражения (8 класс)</w:t>
            </w:r>
          </w:p>
        </w:tc>
      </w:tr>
      <w:tr w:rsidR="0030615F" w:rsidTr="002D282C">
        <w:tc>
          <w:tcPr>
            <w:tcW w:w="1809" w:type="dxa"/>
            <w:vMerge/>
          </w:tcPr>
          <w:p w:rsidR="0030615F" w:rsidRDefault="0030615F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15F" w:rsidRPr="00A87EDB" w:rsidRDefault="00A87EDB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DD1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30615F" w:rsidRDefault="00E531D2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Знание о дискретной форме представления числовой, текстовой, </w:t>
            </w:r>
            <w:r w:rsidR="00A325D1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графической и </w:t>
            </w:r>
            <w:r w:rsidR="00A325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звуковой информации</w:t>
            </w:r>
          </w:p>
        </w:tc>
        <w:tc>
          <w:tcPr>
            <w:tcW w:w="3119" w:type="dxa"/>
          </w:tcPr>
          <w:p w:rsidR="0030615F" w:rsidRDefault="006E06D1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Табличные вычисления на компьютере: перевод чисел (8 класс)</w:t>
            </w:r>
          </w:p>
        </w:tc>
      </w:tr>
      <w:tr w:rsidR="000E23AC" w:rsidTr="002D282C">
        <w:tc>
          <w:tcPr>
            <w:tcW w:w="1809" w:type="dxa"/>
            <w:vMerge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3AC" w:rsidRPr="00A87EDB" w:rsidRDefault="000E23AC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9" w:type="dxa"/>
          </w:tcPr>
          <w:p w:rsidR="000E23AC" w:rsidRPr="00A325D1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определять скорость передачи информации</w:t>
            </w:r>
          </w:p>
        </w:tc>
        <w:tc>
          <w:tcPr>
            <w:tcW w:w="3119" w:type="dxa"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информация: измерение информации (7 класс)</w:t>
            </w:r>
          </w:p>
        </w:tc>
      </w:tr>
      <w:tr w:rsidR="000E23AC" w:rsidTr="002D282C">
        <w:tc>
          <w:tcPr>
            <w:tcW w:w="1809" w:type="dxa"/>
            <w:vMerge w:val="restart"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</w:t>
            </w:r>
          </w:p>
        </w:tc>
        <w:tc>
          <w:tcPr>
            <w:tcW w:w="1134" w:type="dxa"/>
          </w:tcPr>
          <w:p w:rsidR="000E23AC" w:rsidRPr="00A87EDB" w:rsidRDefault="000E23AC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969" w:type="dxa"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3119" w:type="dxa"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алгоритмы: ветвление, циклы (9 класс)</w:t>
            </w:r>
          </w:p>
        </w:tc>
      </w:tr>
      <w:tr w:rsidR="000E23AC" w:rsidTr="002D282C">
        <w:tc>
          <w:tcPr>
            <w:tcW w:w="1809" w:type="dxa"/>
            <w:vMerge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3AC" w:rsidRPr="00A87EDB" w:rsidRDefault="000E23AC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969" w:type="dxa"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кодировать и декодировать информацию</w:t>
            </w:r>
          </w:p>
        </w:tc>
        <w:tc>
          <w:tcPr>
            <w:tcW w:w="3119" w:type="dxa"/>
          </w:tcPr>
          <w:p w:rsidR="000E23AC" w:rsidRDefault="00FA6027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и информация: информация и знания (7 класс)</w:t>
            </w:r>
          </w:p>
        </w:tc>
      </w:tr>
      <w:tr w:rsidR="000E23AC" w:rsidTr="002D282C">
        <w:tc>
          <w:tcPr>
            <w:tcW w:w="1809" w:type="dxa"/>
            <w:vMerge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3AC" w:rsidRPr="00A87EDB" w:rsidRDefault="000E23AC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969" w:type="dxa"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исполнить линейный алгоритм, записанный на алгоритмическом языке</w:t>
            </w:r>
          </w:p>
        </w:tc>
        <w:tc>
          <w:tcPr>
            <w:tcW w:w="3119" w:type="dxa"/>
          </w:tcPr>
          <w:p w:rsidR="000E23AC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Программное управление работой компьютера: лине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йные вычислительные алгоритмы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класс)</w:t>
            </w:r>
          </w:p>
        </w:tc>
      </w:tr>
      <w:tr w:rsidR="000E23AC" w:rsidTr="002D282C">
        <w:tc>
          <w:tcPr>
            <w:tcW w:w="1809" w:type="dxa"/>
            <w:vMerge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3AC" w:rsidRPr="00A87EDB" w:rsidRDefault="000E23AC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969" w:type="dxa"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исполнить простейший циклический алгоритм, записанный на алгоритмическом языке</w:t>
            </w:r>
          </w:p>
        </w:tc>
        <w:tc>
          <w:tcPr>
            <w:tcW w:w="3119" w:type="dxa"/>
          </w:tcPr>
          <w:p w:rsidR="000E23AC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управление работой компьютера: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программирование циклов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класс)</w:t>
            </w:r>
          </w:p>
        </w:tc>
      </w:tr>
      <w:tr w:rsidR="000E23AC" w:rsidTr="002D282C">
        <w:tc>
          <w:tcPr>
            <w:tcW w:w="1809" w:type="dxa"/>
            <w:vMerge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E23AC" w:rsidRPr="00A87EDB" w:rsidRDefault="000E23AC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969" w:type="dxa"/>
          </w:tcPr>
          <w:p w:rsidR="000E23AC" w:rsidRDefault="000E23AC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исполнить циклический алгоритм обработки массива чисел, записанный на алгоритмическом языке</w:t>
            </w:r>
          </w:p>
        </w:tc>
        <w:tc>
          <w:tcPr>
            <w:tcW w:w="3119" w:type="dxa"/>
          </w:tcPr>
          <w:p w:rsidR="000E23AC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Программное управление работой компьютера: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массивы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класс)</w:t>
            </w:r>
          </w:p>
        </w:tc>
      </w:tr>
      <w:tr w:rsidR="00A82766" w:rsidTr="002D282C">
        <w:tc>
          <w:tcPr>
            <w:tcW w:w="1809" w:type="dxa"/>
            <w:vMerge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66" w:rsidRPr="00A87ED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записать простой линейный алгоритм для формального исполнителя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алгоритмы: ветвление, циклы (9 класс)</w:t>
            </w:r>
          </w:p>
        </w:tc>
      </w:tr>
      <w:tr w:rsidR="00A82766" w:rsidTr="002D282C">
        <w:tc>
          <w:tcPr>
            <w:tcW w:w="1809" w:type="dxa"/>
            <w:vMerge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66" w:rsidRPr="00A87ED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исполнить алгоритм, записанный на естественном языке, обрабатывающий цепочки символов или списки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алгоритмы: ветвление, циклы (9 класс)</w:t>
            </w:r>
          </w:p>
        </w:tc>
      </w:tr>
      <w:tr w:rsidR="00A82766" w:rsidTr="002D282C">
        <w:tc>
          <w:tcPr>
            <w:tcW w:w="1809" w:type="dxa"/>
            <w:vMerge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66" w:rsidRPr="00A87ED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3969" w:type="dxa"/>
          </w:tcPr>
          <w:p w:rsidR="00A82766" w:rsidRPr="00A325D1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написать короткий алгоритм в среде формального исполнителя или на языке программирования</w:t>
            </w:r>
          </w:p>
        </w:tc>
        <w:tc>
          <w:tcPr>
            <w:tcW w:w="3119" w:type="dxa"/>
          </w:tcPr>
          <w:p w:rsidR="00A82766" w:rsidRDefault="00E54C49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 алгоритмы: ГРИС или п</w:t>
            </w:r>
            <w:r w:rsidR="00A82766">
              <w:rPr>
                <w:rFonts w:ascii="Times New Roman" w:hAnsi="Times New Roman" w:cs="Times New Roman"/>
                <w:sz w:val="28"/>
                <w:szCs w:val="28"/>
              </w:rPr>
              <w:t>рограммное управление работой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кла</w:t>
            </w:r>
            <w:r w:rsidR="00A82766">
              <w:rPr>
                <w:rFonts w:ascii="Times New Roman" w:hAnsi="Times New Roman" w:cs="Times New Roman"/>
                <w:sz w:val="28"/>
                <w:szCs w:val="28"/>
              </w:rPr>
              <w:t>сс)</w:t>
            </w:r>
          </w:p>
        </w:tc>
      </w:tr>
      <w:tr w:rsidR="00A82766" w:rsidTr="002D282C">
        <w:tc>
          <w:tcPr>
            <w:tcW w:w="1809" w:type="dxa"/>
            <w:vMerge w:val="restart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устройства ИКТ</w:t>
            </w:r>
          </w:p>
        </w:tc>
        <w:tc>
          <w:tcPr>
            <w:tcW w:w="1134" w:type="dxa"/>
          </w:tcPr>
          <w:p w:rsidR="00A82766" w:rsidRPr="00DD105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ИКТ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в компьютерных сетях: как устроена компьютерная сеть (8 класс)</w:t>
            </w:r>
          </w:p>
        </w:tc>
      </w:tr>
      <w:tr w:rsidR="00A82766" w:rsidTr="002D282C">
        <w:tc>
          <w:tcPr>
            <w:tcW w:w="1809" w:type="dxa"/>
            <w:vMerge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66" w:rsidRPr="00A87ED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осуществлять поиск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в Интернете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Передача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компьютерных сетях: способы поиска в сети Интернет (8 класс)</w:t>
            </w:r>
          </w:p>
        </w:tc>
      </w:tr>
      <w:tr w:rsidR="00A82766" w:rsidTr="002D282C">
        <w:tc>
          <w:tcPr>
            <w:tcW w:w="1809" w:type="dxa"/>
          </w:tcPr>
          <w:p w:rsidR="00A82766" w:rsidRDefault="00A82766" w:rsidP="009E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Запись средствами ИКТ информации об объектах и о процессах, создание и обработка объектов</w:t>
            </w:r>
          </w:p>
        </w:tc>
        <w:tc>
          <w:tcPr>
            <w:tcW w:w="1134" w:type="dxa"/>
          </w:tcPr>
          <w:p w:rsidR="00A82766" w:rsidRPr="00A87ED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96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формальные описания реальных объектов и процессов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моделирование: графические информационные модели (8 класс)</w:t>
            </w:r>
          </w:p>
        </w:tc>
      </w:tr>
      <w:tr w:rsidR="00A82766" w:rsidTr="002D282C">
        <w:tc>
          <w:tcPr>
            <w:tcW w:w="180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 моделирование</w:t>
            </w:r>
          </w:p>
        </w:tc>
        <w:tc>
          <w:tcPr>
            <w:tcW w:w="1134" w:type="dxa"/>
          </w:tcPr>
          <w:p w:rsidR="00A82766" w:rsidRPr="00DD105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информацию, представленную в виде схем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моделирование: графические информационные модели (8 класс)</w:t>
            </w:r>
          </w:p>
        </w:tc>
      </w:tr>
      <w:tr w:rsidR="00A82766" w:rsidTr="002D282C">
        <w:tc>
          <w:tcPr>
            <w:tcW w:w="1809" w:type="dxa"/>
            <w:vMerge w:val="restart"/>
          </w:tcPr>
          <w:p w:rsidR="00A82766" w:rsidRDefault="00A82766" w:rsidP="009E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 w:rsidR="009E2D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инструменты, </w:t>
            </w:r>
            <w:r w:rsidR="009E2DE0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82766" w:rsidRPr="00DD105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представлять формальную зависимость в графическом виде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вычисления на компьютере: деловая графика (8 класс)</w:t>
            </w:r>
          </w:p>
        </w:tc>
      </w:tr>
      <w:tr w:rsidR="00A82766" w:rsidTr="002D282C">
        <w:tc>
          <w:tcPr>
            <w:tcW w:w="1809" w:type="dxa"/>
            <w:vMerge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66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A82766" w:rsidRDefault="00A82766" w:rsidP="009E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проводить обработку большого массива данных с использованием средств </w:t>
            </w:r>
            <w:r w:rsidR="009E2DE0">
              <w:rPr>
                <w:rFonts w:ascii="Times New Roman" w:hAnsi="Times New Roman" w:cs="Times New Roman"/>
                <w:sz w:val="28"/>
                <w:szCs w:val="28"/>
              </w:rPr>
              <w:t>ЭТ или БД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Табличные вычисления на компьютере. (8 класс)</w:t>
            </w:r>
          </w:p>
        </w:tc>
      </w:tr>
      <w:tr w:rsidR="00A82766" w:rsidTr="002D282C">
        <w:tc>
          <w:tcPr>
            <w:tcW w:w="1809" w:type="dxa"/>
            <w:vMerge w:val="restart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информационной среды, поиск информации</w:t>
            </w:r>
          </w:p>
        </w:tc>
        <w:tc>
          <w:tcPr>
            <w:tcW w:w="1134" w:type="dxa"/>
          </w:tcPr>
          <w:p w:rsidR="00A82766" w:rsidRPr="006E06D1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о файловой системе организации данных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знакомство с компьютером: файловая структура диска (7 класс)</w:t>
            </w:r>
          </w:p>
        </w:tc>
      </w:tr>
      <w:tr w:rsidR="00A82766" w:rsidTr="002D282C">
        <w:tc>
          <w:tcPr>
            <w:tcW w:w="1809" w:type="dxa"/>
            <w:vMerge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82766" w:rsidRPr="00A87EDB" w:rsidRDefault="00A82766" w:rsidP="002D28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9" w:type="dxa"/>
          </w:tcPr>
          <w:p w:rsidR="00A82766" w:rsidRPr="00E531D2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осуществлять поиск в готовой базе данных по сформулированному условию</w:t>
            </w:r>
          </w:p>
        </w:tc>
        <w:tc>
          <w:tcPr>
            <w:tcW w:w="3119" w:type="dxa"/>
          </w:tcPr>
          <w:p w:rsidR="00A82766" w:rsidRDefault="00A82766" w:rsidP="002D2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Хранение и обработка информации в БД: логические выражения (8 класс)</w:t>
            </w:r>
          </w:p>
        </w:tc>
      </w:tr>
    </w:tbl>
    <w:p w:rsidR="00982E01" w:rsidRDefault="00982E01" w:rsidP="00982E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98" w:rsidRDefault="00E44498" w:rsidP="00E44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предложенную таблицу, можно сделать вывод о том, что основная подготовка к ОГЭ по информатике согласно программе приходится на 8 класс. Изучая темы базового курса, знание которых проверяется на ГИА-9, необходимо предлагать учащимся задания в формате экзаменационных, обращать внимание на способы решения этих заданий, включать такие задания в итоговое повторение по теме и курсу. </w:t>
      </w:r>
    </w:p>
    <w:p w:rsidR="00D95999" w:rsidRDefault="00E44498" w:rsidP="00E44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отметим, что делать это необходимо не только в 9 классе, но и в 7 и 8, так как успешная сдача ОГЭ по информатике должна являться результатом качественного изучения базового курса, а не натаскиванием на типовые задания.</w:t>
      </w:r>
    </w:p>
    <w:p w:rsidR="00D95999" w:rsidRDefault="00D95999" w:rsidP="0067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74742" w:rsidRPr="00596263" w:rsidRDefault="00F74742" w:rsidP="00674E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41FD6" w:rsidRPr="00541FD6" w:rsidRDefault="00541FD6" w:rsidP="005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FD6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7603B7" w:rsidRDefault="007C40FC" w:rsidP="007603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03B7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требований к уровню подготовки обучающихся для проведения ОГЭ по информатике и ИКТ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7603B7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научное учреждение «Федеральный институт педагогических измерений».</w:t>
      </w:r>
    </w:p>
    <w:p w:rsidR="007C40FC" w:rsidRPr="007603B7" w:rsidRDefault="007C40FC" w:rsidP="007603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«Примерная программа по информатике ФГОС ООО». Рекомендовано федеральным государственным автономным учреждением «Федеральный институт развития образования»</w:t>
      </w:r>
    </w:p>
    <w:p w:rsidR="00674ED7" w:rsidRDefault="007C40FC" w:rsidP="00285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5151">
        <w:rPr>
          <w:rFonts w:ascii="Times New Roman" w:hAnsi="Times New Roman" w:cs="Times New Roman"/>
          <w:sz w:val="28"/>
          <w:szCs w:val="28"/>
        </w:rPr>
        <w:t>Спецификация КИМ для проведения в 2018 году основного государственного экзамена по информатике и ИКТ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85151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научное учреждение «Федеральный институт педагогических измерений».</w:t>
      </w:r>
    </w:p>
    <w:p w:rsidR="000A4938" w:rsidRDefault="000A4938" w:rsidP="002851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Семакин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Русаков С.В., Шестакова Л.В. Программа основного общего образования по информатике (7-9 классы). М: БИНОМ. Лаборатория знаний.</w:t>
      </w:r>
    </w:p>
    <w:sectPr w:rsidR="000A4938" w:rsidSect="00C225B9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22258"/>
    <w:multiLevelType w:val="hybridMultilevel"/>
    <w:tmpl w:val="7C0E9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56"/>
    <w:rsid w:val="00047980"/>
    <w:rsid w:val="000A4938"/>
    <w:rsid w:val="000E23AC"/>
    <w:rsid w:val="001A5C11"/>
    <w:rsid w:val="001E6A94"/>
    <w:rsid w:val="00285151"/>
    <w:rsid w:val="002D282C"/>
    <w:rsid w:val="0030615F"/>
    <w:rsid w:val="004B07FC"/>
    <w:rsid w:val="004B73F1"/>
    <w:rsid w:val="004F4AEB"/>
    <w:rsid w:val="0051171D"/>
    <w:rsid w:val="00541FD6"/>
    <w:rsid w:val="00596263"/>
    <w:rsid w:val="00674ED7"/>
    <w:rsid w:val="006E06D1"/>
    <w:rsid w:val="007603B7"/>
    <w:rsid w:val="007C40FC"/>
    <w:rsid w:val="00982E01"/>
    <w:rsid w:val="009E2DE0"/>
    <w:rsid w:val="00A325D1"/>
    <w:rsid w:val="00A82766"/>
    <w:rsid w:val="00A87EDB"/>
    <w:rsid w:val="00AA54F8"/>
    <w:rsid w:val="00AB575A"/>
    <w:rsid w:val="00AC0CD4"/>
    <w:rsid w:val="00BD6C56"/>
    <w:rsid w:val="00BF5430"/>
    <w:rsid w:val="00C225B9"/>
    <w:rsid w:val="00CD3B21"/>
    <w:rsid w:val="00D45E0B"/>
    <w:rsid w:val="00D95999"/>
    <w:rsid w:val="00DD105B"/>
    <w:rsid w:val="00E44498"/>
    <w:rsid w:val="00E531D2"/>
    <w:rsid w:val="00E54C49"/>
    <w:rsid w:val="00F74742"/>
    <w:rsid w:val="00FA33A2"/>
    <w:rsid w:val="00FA6027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D6"/>
    <w:pPr>
      <w:ind w:left="720"/>
      <w:contextualSpacing/>
    </w:pPr>
  </w:style>
  <w:style w:type="table" w:styleId="a4">
    <w:name w:val="Table Grid"/>
    <w:basedOn w:val="a1"/>
    <w:uiPriority w:val="59"/>
    <w:rsid w:val="0098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FD6"/>
    <w:pPr>
      <w:ind w:left="720"/>
      <w:contextualSpacing/>
    </w:pPr>
  </w:style>
  <w:style w:type="table" w:styleId="a4">
    <w:name w:val="Table Grid"/>
    <w:basedOn w:val="a1"/>
    <w:uiPriority w:val="59"/>
    <w:rsid w:val="00982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1E4A-06CC-4AB5-8154-72F71665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Кетова</dc:creator>
  <cp:lastModifiedBy>Валерия Кетова</cp:lastModifiedBy>
  <cp:revision>31</cp:revision>
  <dcterms:created xsi:type="dcterms:W3CDTF">2018-02-17T12:43:00Z</dcterms:created>
  <dcterms:modified xsi:type="dcterms:W3CDTF">2018-02-25T06:30:00Z</dcterms:modified>
</cp:coreProperties>
</file>